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C85741">
      <w:pPr>
        <w:pStyle w:val="ab"/>
        <w:jc w:val="center"/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C85741">
      <w:pPr>
        <w:pStyle w:val="2"/>
        <w:ind w:firstLine="0"/>
        <w:jc w:val="center"/>
        <w:rPr>
          <w:szCs w:val="24"/>
        </w:rPr>
      </w:pPr>
      <w:r>
        <w:rPr>
          <w:sz w:val="28"/>
        </w:rPr>
        <w:t>ПОСТАНОВЛЕНИЕ</w:t>
      </w: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DA38E5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11.01.</w:t>
      </w:r>
      <w:r w:rsidR="00334FFD">
        <w:rPr>
          <w:sz w:val="26"/>
        </w:rPr>
        <w:t>20</w:t>
      </w:r>
      <w:r w:rsidR="00951FBF">
        <w:rPr>
          <w:sz w:val="26"/>
        </w:rPr>
        <w:t>21</w:t>
      </w:r>
      <w:bookmarkStart w:id="0" w:name="_GoBack"/>
      <w:bookmarkEnd w:id="0"/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01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D14D68" w:rsidP="00D14D6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14D68">
        <w:rPr>
          <w:sz w:val="26"/>
          <w:szCs w:val="26"/>
        </w:rPr>
        <w:t>О подготовке проекта о внесении изменений в документацию по 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D14D68" w:rsidP="006B7B15">
      <w:pPr>
        <w:ind w:firstLine="709"/>
        <w:jc w:val="both"/>
        <w:rPr>
          <w:sz w:val="26"/>
          <w:szCs w:val="26"/>
        </w:rPr>
      </w:pPr>
      <w:r w:rsidRPr="00D14D68">
        <w:rPr>
          <w:sz w:val="26"/>
          <w:szCs w:val="26"/>
        </w:rPr>
        <w:t xml:space="preserve">В связи с поступлением предложения </w:t>
      </w:r>
      <w:r w:rsidR="001048A6" w:rsidRPr="001048A6">
        <w:rPr>
          <w:sz w:val="26"/>
          <w:szCs w:val="26"/>
        </w:rPr>
        <w:t>Публичного акционерного общества «Горно-металлургическая компания «Норильский никель» (далее – ПАО «ГМК «Норильский никель»)</w:t>
      </w:r>
      <w:r w:rsidR="00213A2B">
        <w:rPr>
          <w:sz w:val="26"/>
          <w:szCs w:val="26"/>
        </w:rPr>
        <w:t xml:space="preserve"> </w:t>
      </w:r>
      <w:r w:rsidRPr="00D14D68">
        <w:rPr>
          <w:sz w:val="26"/>
          <w:szCs w:val="26"/>
        </w:rPr>
        <w:t xml:space="preserve">о </w:t>
      </w:r>
      <w:r w:rsidR="00A102D8" w:rsidRPr="00A102D8">
        <w:rPr>
          <w:sz w:val="26"/>
          <w:szCs w:val="26"/>
        </w:rPr>
        <w:t xml:space="preserve">внесении изменений в документацию по планировке территории, предназначенной для размещения линейных объектов по проекту: ПАО «ГМК «Норильский никель» Заполярный филиал. </w:t>
      </w:r>
      <w:proofErr w:type="spellStart"/>
      <w:r w:rsidR="00A102D8" w:rsidRPr="00A102D8">
        <w:rPr>
          <w:sz w:val="26"/>
          <w:szCs w:val="26"/>
        </w:rPr>
        <w:t>Надеждинский</w:t>
      </w:r>
      <w:proofErr w:type="spellEnd"/>
      <w:r w:rsidR="00A102D8" w:rsidRPr="00A102D8">
        <w:rPr>
          <w:sz w:val="26"/>
          <w:szCs w:val="26"/>
        </w:rPr>
        <w:t xml:space="preserve"> металлургический завод имени Б.И. Колесникова. Нейтрализация серной кислоты по адресу: Российская Федерация, Красноярский край, городской округ город Норильск, город Норильск, территория «Автодорога Норильск-</w:t>
      </w:r>
      <w:proofErr w:type="spellStart"/>
      <w:r w:rsidR="00A102D8" w:rsidRPr="00A102D8">
        <w:rPr>
          <w:sz w:val="26"/>
          <w:szCs w:val="26"/>
        </w:rPr>
        <w:t>Алыкель</w:t>
      </w:r>
      <w:proofErr w:type="spellEnd"/>
      <w:r w:rsidR="00A102D8" w:rsidRPr="00A102D8">
        <w:rPr>
          <w:sz w:val="26"/>
          <w:szCs w:val="26"/>
        </w:rPr>
        <w:t>, 12 км», № 24К, утвержденную постановлением Администрации города Норильска 23.05.2019 № 201</w:t>
      </w:r>
      <w:r w:rsidRPr="00D14D68">
        <w:rPr>
          <w:sz w:val="26"/>
          <w:szCs w:val="26"/>
        </w:rPr>
        <w:t xml:space="preserve"> «Об утверждении документации по планировке территории», на основании ст.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ситуации,</w:t>
      </w:r>
    </w:p>
    <w:p w:rsidR="00A77A40" w:rsidRPr="00EF7F3B" w:rsidRDefault="00A77A40" w:rsidP="00D14D68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14D68" w:rsidRDefault="00D14D68" w:rsidP="00D14D68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4F4CEE">
        <w:t>1.</w:t>
      </w:r>
      <w:r w:rsidRPr="004F4CEE">
        <w:tab/>
      </w:r>
      <w:r>
        <w:t>Подготовить проект о внесении изменений в</w:t>
      </w:r>
      <w:r w:rsidRPr="004F4CEE">
        <w:t xml:space="preserve"> докуме</w:t>
      </w:r>
      <w:r w:rsidR="00213A2B">
        <w:t>нтацию по планировке территории</w:t>
      </w:r>
      <w:r w:rsidR="00213A2B" w:rsidRPr="00213A2B">
        <w:t xml:space="preserve">, </w:t>
      </w:r>
      <w:r w:rsidR="001048A6" w:rsidRPr="00A114E9">
        <w:t xml:space="preserve">предназначенной </w:t>
      </w:r>
      <w:r w:rsidR="001048A6" w:rsidRPr="00FC44A5">
        <w:t xml:space="preserve">для </w:t>
      </w:r>
      <w:r w:rsidR="001048A6" w:rsidRPr="00BD72E2">
        <w:t xml:space="preserve">размещения линейных объектов по проекту: ПАО «ГМК «Норильский никель» Заполярный филиал. </w:t>
      </w:r>
      <w:proofErr w:type="spellStart"/>
      <w:r w:rsidR="001048A6" w:rsidRPr="00BD72E2">
        <w:t>Надеждинский</w:t>
      </w:r>
      <w:proofErr w:type="spellEnd"/>
      <w:r w:rsidR="001048A6" w:rsidRPr="00BD72E2">
        <w:t xml:space="preserve"> металлургический завод имени Б.И. Колесникова. Нейтрализация серной кислоты </w:t>
      </w:r>
      <w:r w:rsidR="001048A6" w:rsidRPr="00FC44A5">
        <w:t>по адресу: Российская Федерация, Красноярский край, городской округ город Норильск, горо</w:t>
      </w:r>
      <w:r w:rsidR="001048A6">
        <w:t>д Норильск, территория «Автодорога Норильск-</w:t>
      </w:r>
      <w:proofErr w:type="spellStart"/>
      <w:r w:rsidR="001048A6">
        <w:t>Алыкель</w:t>
      </w:r>
      <w:proofErr w:type="spellEnd"/>
      <w:r w:rsidR="001048A6">
        <w:t>, 12 км», № 24К</w:t>
      </w:r>
      <w:r>
        <w:t xml:space="preserve">, утвержденную постановлением Администрации города Норильска </w:t>
      </w:r>
      <w:r w:rsidR="001048A6">
        <w:t>2</w:t>
      </w:r>
      <w:r w:rsidR="00C85741" w:rsidRPr="00C85741">
        <w:t>3.05.20</w:t>
      </w:r>
      <w:r w:rsidR="001048A6">
        <w:t>19</w:t>
      </w:r>
      <w:r w:rsidR="00C85741" w:rsidRPr="00C85741">
        <w:t xml:space="preserve"> № 20</w:t>
      </w:r>
      <w:r w:rsidR="001048A6">
        <w:t>1</w:t>
      </w:r>
      <w:r w:rsidR="00C85741" w:rsidRPr="00C85741">
        <w:t xml:space="preserve"> </w:t>
      </w:r>
      <w:r>
        <w:t xml:space="preserve">(далее - Проект) с учетом предложений </w:t>
      </w:r>
      <w:r w:rsidR="001048A6" w:rsidRPr="001048A6">
        <w:rPr>
          <w:szCs w:val="26"/>
        </w:rPr>
        <w:t>ПАО «ГМК «Норильский никель»</w:t>
      </w:r>
      <w:r>
        <w:rPr>
          <w:szCs w:val="26"/>
        </w:rPr>
        <w:t>.</w:t>
      </w:r>
    </w:p>
    <w:p w:rsidR="00D14D68" w:rsidRPr="007F0274" w:rsidRDefault="00D14D68" w:rsidP="00D14D68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7F0274">
        <w:rPr>
          <w:sz w:val="26"/>
          <w:szCs w:val="26"/>
        </w:rPr>
        <w:t xml:space="preserve">Поручить подготовку </w:t>
      </w:r>
      <w:r>
        <w:rPr>
          <w:sz w:val="26"/>
          <w:szCs w:val="26"/>
        </w:rPr>
        <w:t xml:space="preserve">Проекта </w:t>
      </w:r>
      <w:r w:rsidR="001048A6" w:rsidRPr="001048A6">
        <w:rPr>
          <w:sz w:val="26"/>
          <w:szCs w:val="26"/>
        </w:rPr>
        <w:t>ПАО «ГМК «Норильский никель»</w:t>
      </w:r>
      <w:r>
        <w:rPr>
          <w:sz w:val="26"/>
          <w:szCs w:val="26"/>
        </w:rPr>
        <w:t>.</w:t>
      </w:r>
    </w:p>
    <w:p w:rsidR="001048A6" w:rsidRDefault="001048A6" w:rsidP="00D14D68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1048A6">
        <w:rPr>
          <w:sz w:val="26"/>
        </w:rPr>
        <w:t>3.</w:t>
      </w:r>
      <w:r w:rsidRPr="001048A6">
        <w:rPr>
          <w:sz w:val="26"/>
        </w:rPr>
        <w:tab/>
        <w:t xml:space="preserve">Утвердить </w:t>
      </w:r>
      <w:r w:rsidR="000665DA">
        <w:rPr>
          <w:sz w:val="26"/>
        </w:rPr>
        <w:t xml:space="preserve">техническое </w:t>
      </w:r>
      <w:r w:rsidRPr="001048A6">
        <w:rPr>
          <w:sz w:val="26"/>
        </w:rPr>
        <w:t>задание на выполнение инженерных изысканий, необходимых для подготовки</w:t>
      </w:r>
      <w:r>
        <w:rPr>
          <w:sz w:val="26"/>
        </w:rPr>
        <w:t xml:space="preserve"> проекта о внесении изменений в </w:t>
      </w:r>
      <w:r w:rsidRPr="001048A6">
        <w:rPr>
          <w:sz w:val="26"/>
        </w:rPr>
        <w:t>документаци</w:t>
      </w:r>
      <w:r>
        <w:rPr>
          <w:sz w:val="26"/>
        </w:rPr>
        <w:t>ю</w:t>
      </w:r>
      <w:r w:rsidRPr="001048A6">
        <w:rPr>
          <w:sz w:val="26"/>
        </w:rPr>
        <w:t xml:space="preserve"> по планировке территории, согласно приложению № 1.</w:t>
      </w:r>
    </w:p>
    <w:p w:rsidR="00D14D68" w:rsidRPr="00C424E5" w:rsidRDefault="007F0246" w:rsidP="00D14D68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D14D68">
        <w:rPr>
          <w:sz w:val="26"/>
        </w:rPr>
        <w:t>.</w:t>
      </w:r>
      <w:r w:rsidR="00D14D68">
        <w:rPr>
          <w:sz w:val="26"/>
        </w:rPr>
        <w:tab/>
        <w:t>Управлению по градостроительству и землепользованию Администрации города Норильска</w:t>
      </w:r>
      <w:r w:rsidR="00D14D68" w:rsidRPr="00B03CC1">
        <w:rPr>
          <w:sz w:val="26"/>
          <w:szCs w:val="26"/>
        </w:rPr>
        <w:t xml:space="preserve"> направить копию настоящего </w:t>
      </w:r>
      <w:r w:rsidR="00D14D68">
        <w:rPr>
          <w:sz w:val="26"/>
          <w:szCs w:val="26"/>
        </w:rPr>
        <w:t>постановления</w:t>
      </w:r>
      <w:r w:rsidR="00D14D68" w:rsidRPr="00B03CC1">
        <w:rPr>
          <w:sz w:val="26"/>
          <w:szCs w:val="26"/>
        </w:rPr>
        <w:t xml:space="preserve"> в адрес </w:t>
      </w:r>
      <w:r w:rsidR="001048A6" w:rsidRPr="001048A6">
        <w:rPr>
          <w:sz w:val="26"/>
        </w:rPr>
        <w:t>ПАО «ГМК «Норильский никель»</w:t>
      </w:r>
      <w:r w:rsidR="00D14D68" w:rsidRPr="00B03CC1">
        <w:rPr>
          <w:sz w:val="26"/>
          <w:szCs w:val="26"/>
        </w:rPr>
        <w:t>.</w:t>
      </w:r>
    </w:p>
    <w:p w:rsidR="00D14D68" w:rsidRDefault="007F0246" w:rsidP="00D14D68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lastRenderedPageBreak/>
        <w:t>5</w:t>
      </w:r>
      <w:r w:rsidR="00D14D68">
        <w:t>.</w:t>
      </w:r>
      <w:r w:rsidR="00D14D68"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E5469F" w:rsidRPr="00DE0DB0" w:rsidRDefault="007F0246" w:rsidP="00D14D68">
      <w:pPr>
        <w:tabs>
          <w:tab w:val="left" w:pos="96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14D68" w:rsidRPr="00DE0DB0">
        <w:rPr>
          <w:sz w:val="26"/>
          <w:szCs w:val="26"/>
        </w:rPr>
        <w:t>.</w:t>
      </w:r>
      <w:r w:rsidR="00D14D68" w:rsidRPr="00DE0DB0">
        <w:rPr>
          <w:sz w:val="26"/>
          <w:szCs w:val="26"/>
        </w:rPr>
        <w:tab/>
        <w:t>Контроль настоящего постановления оставляю за собой.</w:t>
      </w: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A6151" w:rsidRDefault="002A615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85741" w:rsidRDefault="00C8574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048A6" w:rsidRDefault="001048A6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Исполняющий полномочия </w:t>
      </w: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1048A6"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1048A6">
        <w:rPr>
          <w:sz w:val="26"/>
        </w:rPr>
        <w:t>Н.А.</w:t>
      </w:r>
      <w:r>
        <w:rPr>
          <w:sz w:val="26"/>
        </w:rPr>
        <w:t xml:space="preserve"> </w:t>
      </w:r>
      <w:r w:rsidR="001048A6">
        <w:rPr>
          <w:sz w:val="26"/>
        </w:rPr>
        <w:t>Тимофеев</w:t>
      </w:r>
    </w:p>
    <w:p w:rsidR="00EA1A77" w:rsidRDefault="00EA1A7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p w:rsidR="00135F07" w:rsidRDefault="00135F07">
      <w:pPr>
        <w:ind w:right="-619"/>
        <w:rPr>
          <w:sz w:val="22"/>
        </w:rPr>
      </w:pPr>
    </w:p>
    <w:sectPr w:rsidR="00135F07" w:rsidSect="00135F07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665DA"/>
    <w:rsid w:val="00092508"/>
    <w:rsid w:val="000A31F7"/>
    <w:rsid w:val="000B237E"/>
    <w:rsid w:val="000D08EA"/>
    <w:rsid w:val="000E3810"/>
    <w:rsid w:val="00102050"/>
    <w:rsid w:val="001048A6"/>
    <w:rsid w:val="0012040B"/>
    <w:rsid w:val="00135F07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3A2B"/>
    <w:rsid w:val="002148F9"/>
    <w:rsid w:val="00214B6A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A6151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7F0246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51FBF"/>
    <w:rsid w:val="009631EE"/>
    <w:rsid w:val="00972FEA"/>
    <w:rsid w:val="009B7011"/>
    <w:rsid w:val="009C509A"/>
    <w:rsid w:val="009F1512"/>
    <w:rsid w:val="009F77EB"/>
    <w:rsid w:val="00A102D8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624FD"/>
    <w:rsid w:val="00B75E05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85741"/>
    <w:rsid w:val="00C90211"/>
    <w:rsid w:val="00C96259"/>
    <w:rsid w:val="00C96855"/>
    <w:rsid w:val="00CA5382"/>
    <w:rsid w:val="00CD1B25"/>
    <w:rsid w:val="00CE417C"/>
    <w:rsid w:val="00D14D68"/>
    <w:rsid w:val="00D301B1"/>
    <w:rsid w:val="00D36102"/>
    <w:rsid w:val="00D36334"/>
    <w:rsid w:val="00D44852"/>
    <w:rsid w:val="00D73A69"/>
    <w:rsid w:val="00D767B0"/>
    <w:rsid w:val="00D92B53"/>
    <w:rsid w:val="00DA0FDB"/>
    <w:rsid w:val="00DA11BD"/>
    <w:rsid w:val="00DA38E5"/>
    <w:rsid w:val="00DA39F9"/>
    <w:rsid w:val="00DD2036"/>
    <w:rsid w:val="00DE0DB0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BF5F2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3">
    <w:name w:val="Основной текст с отступом 2 Знак"/>
    <w:basedOn w:val="a0"/>
    <w:link w:val="22"/>
    <w:semiHidden/>
    <w:rsid w:val="00D14D68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2020-12-25T09:44:00Z</cp:lastPrinted>
  <dcterms:created xsi:type="dcterms:W3CDTF">2020-12-25T04:26:00Z</dcterms:created>
  <dcterms:modified xsi:type="dcterms:W3CDTF">2021-01-11T08:18:00Z</dcterms:modified>
</cp:coreProperties>
</file>